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both"/>
      </w:pPr>
      <w:r>
        <w:rPr>
          <w:rFonts w:ascii="Arial" w:hAnsi="Arial" w:cs="Arial"/>
          <w:sz w:val="24"/>
          <w:sz-cs w:val="24"/>
        </w:rPr>
        <w:t xml:space="preserve"/>
      </w:r>
    </w:p>
    <w:p>
      <w:pPr>
        <w:jc w:val="both"/>
      </w:pPr>
      <w:r>
        <w:rPr>
          <w:rFonts w:ascii="Times" w:hAnsi="Times" w:cs="Times"/>
          <w:sz w:val="24"/>
          <w:sz-cs w:val="24"/>
        </w:rPr>
        <w:t xml:space="preserve"/>
        <w:tab/>
        <w:t xml:space="preserve"/>
      </w:r>
    </w:p>
    <w:p>
      <w:pPr>
        <w:jc w:val="both"/>
      </w:pPr>
      <w:r>
        <w:rPr>
          <w:rFonts w:ascii="Times" w:hAnsi="Times" w:cs="Times"/>
          <w:sz w:val="24"/>
          <w:sz-cs w:val="24"/>
        </w:rPr>
        <w:t xml:space="preserve"/>
        <w:tab/>
        <w:t xml:space="preserve"> </w:t>
      </w:r>
      <w:r>
        <w:rPr>
          <w:rFonts w:ascii="Times" w:hAnsi="Times" w:cs="Times"/>
          <w:sz w:val="32"/>
          <w:sz-cs w:val="32"/>
          <w:b/>
        </w:rPr>
        <w:t xml:space="preserve"/>
      </w:r>
    </w:p>
    <w:p>
      <w:pPr/>
      <w:r>
        <w:rPr>
          <w:rFonts w:ascii="Times" w:hAnsi="Times" w:cs="Times"/>
          <w:sz w:val="32"/>
          <w:sz-cs w:val="32"/>
          <w:b/>
        </w:rPr>
        <w:t xml:space="preserve"/>
      </w:r>
    </w:p>
    <w:p>
      <w:pPr/>
      <w:r>
        <w:rPr>
          <w:rFonts w:ascii="Times" w:hAnsi="Times" w:cs="Times"/>
          <w:sz w:val="28"/>
          <w:sz-cs w:val="28"/>
          <w:b/>
        </w:rPr>
        <w:t xml:space="preserve">RELAZIONE SULLE ATTIVITA’ SVOLTE DURANTELA PANDEMIA/2020-2021</w:t>
      </w:r>
    </w:p>
    <w:p>
      <w:pPr/>
      <w:r>
        <w:rPr>
          <w:rFonts w:ascii="Times" w:hAnsi="Times" w:cs="Times"/>
          <w:sz w:val="28"/>
          <w:sz-cs w:val="28"/>
          <w:b/>
        </w:rPr>
        <w:t xml:space="preserve"/>
      </w:r>
    </w:p>
    <w:p>
      <w:pPr/>
      <w:r>
        <w:rPr>
          <w:rFonts w:ascii="Times" w:hAnsi="Times" w:cs="Times"/>
          <w:sz w:val="24"/>
          <w:sz-cs w:val="24"/>
        </w:rPr>
        <w:t xml:space="preserve">Carissimi Elia, Maurizio e Giovani dell’Associazione Giovani nel mondo,</w:t>
      </w:r>
    </w:p>
    <w:p>
      <w:pPr/>
      <w:r>
        <w:rPr>
          <w:rFonts w:ascii="Times" w:hAnsi="Times" w:cs="Times"/>
          <w:sz w:val="24"/>
          <w:sz-cs w:val="24"/>
        </w:rPr>
        <w:t xml:space="preserve">Spero che stiate bene, rinforzati spiritualmente e socialmentein questi tempi di sfide e di oscurità che il mondo sta attraversando. Ora, grazie al buon Dio, che ci ha dotati di scienza e intelligenza, possiamo iniziare una vita nuova  dopo una lunga “notte”oscura che abbiamo attraversato e che ancora stiamo cercando di superare.</w:t>
      </w:r>
    </w:p>
    <w:p>
      <w:pPr/>
      <w:r>
        <w:rPr>
          <w:rFonts w:ascii="Times" w:hAnsi="Times" w:cs="Times"/>
          <w:sz w:val="24"/>
          <w:sz-cs w:val="24"/>
        </w:rPr>
        <w:t xml:space="preserve">Qui in Brasile stiamo iniziando una nuova vita dopo più di 600.000 morti per Covid.</w:t>
      </w:r>
    </w:p>
    <w:p>
      <w:pPr/>
      <w:r>
        <w:rPr>
          <w:rFonts w:ascii="Times" w:hAnsi="Times" w:cs="Times"/>
          <w:sz w:val="24"/>
          <w:sz-cs w:val="24"/>
        </w:rPr>
        <w:t xml:space="preserve">E’ stato un periodo nel quale nel quale abbiamo dovuto apprendere nuove forme di vivere in società.</w:t>
      </w:r>
    </w:p>
    <w:p>
      <w:pPr/>
      <w:r>
        <w:rPr>
          <w:rFonts w:ascii="Times" w:hAnsi="Times" w:cs="Times"/>
          <w:sz w:val="24"/>
          <w:sz-cs w:val="24"/>
        </w:rPr>
        <w:t xml:space="preserve">Lentamente la vita continua con una “nuovo normalità”.</w:t>
      </w:r>
    </w:p>
    <w:p>
      <w:pPr/>
      <w:r>
        <w:rPr>
          <w:rFonts w:ascii="Times" w:hAnsi="Times" w:cs="Times"/>
          <w:sz w:val="24"/>
          <w:sz-cs w:val="24"/>
        </w:rPr>
        <w:t xml:space="preserve">Durante la fase più difficile della pandemia abbiamo lavorato intensamente per onorare al massimo il grande aiuto che l’Associazione Giovani nel mondo ci ha offerto. </w:t>
      </w:r>
    </w:p>
    <w:p>
      <w:pPr/>
      <w:r>
        <w:rPr>
          <w:rFonts w:ascii="Times" w:hAnsi="Times" w:cs="Times"/>
          <w:sz w:val="24"/>
          <w:sz-cs w:val="24"/>
        </w:rPr>
        <w:t xml:space="preserve">Sono state realizzate varie attività: visite a famiglie bisognose, consegne di ceste di alimenti a famiglie povere e malate, donazioni di vestiti e di farmaci, etc. </w:t>
      </w:r>
    </w:p>
    <w:p>
      <w:pPr/>
      <w:r>
        <w:rPr>
          <w:rFonts w:ascii="Times" w:hAnsi="Times" w:cs="Times"/>
          <w:sz w:val="24"/>
          <w:sz-cs w:val="24"/>
        </w:rPr>
        <w:t xml:space="preserve">Non abbiamo chiuso in nessun momento le porte del Centro di sviluppo Attività Emanuele.</w:t>
      </w:r>
    </w:p>
    <w:p>
      <w:pPr/>
      <w:r>
        <w:rPr>
          <w:rFonts w:ascii="Times" w:hAnsi="Times" w:cs="Times"/>
          <w:sz w:val="24"/>
          <w:sz-cs w:val="24"/>
        </w:rPr>
        <w:t xml:space="preserve">Le persone hanno incontrato qui l’aiuto ed il sostegno di cui avevano necessità e, quando non potevano ricevere materialmente ciò di cui avevano bisogno, mai se ne andavano senza una parola amica, di incoraggiamento, di fede e speranza.</w:t>
      </w:r>
    </w:p>
    <w:p>
      <w:pPr/>
      <w:r>
        <w:rPr>
          <w:rFonts w:ascii="Times" w:hAnsi="Times" w:cs="Times"/>
          <w:sz w:val="24"/>
          <w:sz-cs w:val="24"/>
        </w:rPr>
        <w:t xml:space="preserve">Lentamente siamo ritornati all’accoglienza diurna di bambini e adolescenti nella nostra Istituzione poichè molti stavano realmente soffrendo la fame ed avevano necessità basiche di igiene e di salute.</w:t>
      </w:r>
    </w:p>
    <w:p>
      <w:pPr/>
      <w:r>
        <w:rPr>
          <w:rFonts w:ascii="Times" w:hAnsi="Times" w:cs="Times"/>
          <w:sz w:val="24"/>
          <w:sz-cs w:val="24"/>
        </w:rPr>
        <w:t xml:space="preserve">E’ stata una grande sfida!</w:t>
      </w:r>
    </w:p>
    <w:p>
      <w:pPr/>
      <w:r>
        <w:rPr>
          <w:rFonts w:ascii="Times" w:hAnsi="Times" w:cs="Times"/>
          <w:sz w:val="24"/>
          <w:sz-cs w:val="24"/>
        </w:rPr>
        <w:t xml:space="preserve">Tutto è iniziato quando abbiamo ricevuto la notizia che era possibile iniziare il nuovo progetto “Un pasto al giorno”, proposto da Elia.</w:t>
      </w:r>
    </w:p>
    <w:p>
      <w:pPr/>
      <w:r>
        <w:rPr>
          <w:rFonts w:ascii="Times" w:hAnsi="Times" w:cs="Times"/>
          <w:sz w:val="24"/>
          <w:sz-cs w:val="24"/>
        </w:rPr>
        <w:t xml:space="preserve">Inizialmente preparavamoil pranzo e i bambini venivano in Istituto a prenderlo, ma dopo i primi dieci giorni abbiamo deciso di portare i bambini in Istituto, poichè molti stavano subendo abusi, altri stavano finendo in strada esposti alla violenza e al traffico, altri ancora erano affidati agli anziani.</w:t>
      </w:r>
    </w:p>
    <w:p>
      <w:pPr/>
      <w:r>
        <w:rPr>
          <w:rFonts w:ascii="Times" w:hAnsi="Times" w:cs="Times"/>
          <w:sz w:val="24"/>
          <w:sz-cs w:val="24"/>
        </w:rPr>
        <w:t xml:space="preserve">Tutto è stato realizzato in sicurezza fino ad oggi!</w:t>
      </w:r>
    </w:p>
    <w:p>
      <w:pPr/>
      <w:r>
        <w:rPr>
          <w:rFonts w:ascii="Times" w:hAnsi="Times" w:cs="Times"/>
          <w:sz w:val="24"/>
          <w:sz-cs w:val="24"/>
        </w:rPr>
        <w:t xml:space="preserve">Nessuno contaminato, i bambini in sicurezza, alimentati adeguatamente e con la possibilità di imparare tutto ciò di cui hanno bisogno per avere un futuro sano, nonostante le difficoltà incontrate.</w:t>
      </w:r>
    </w:p>
    <w:p>
      <w:pPr/>
      <w:r>
        <w:rPr>
          <w:rFonts w:ascii="Times" w:hAnsi="Times" w:cs="Times"/>
          <w:sz w:val="24"/>
          <w:sz-cs w:val="24"/>
        </w:rPr>
        <w:t xml:space="preserve">Il nostro desiderio è che tutti possano avere una buona istruzione, nonostante il difficile contesto sociale.</w:t>
      </w:r>
    </w:p>
    <w:p>
      <w:pPr/>
      <w:r>
        <w:rPr>
          <w:rFonts w:ascii="Times" w:hAnsi="Times" w:cs="Times"/>
          <w:sz w:val="24"/>
          <w:sz-cs w:val="24"/>
        </w:rPr>
        <w:t xml:space="preserve">Attualmente i bambini stanno frequentando un rinforzo scolastico gestito dalle suore a da una volontaria, ricevono valori e principi, oltre ad ottima alimentazione, servita tre volte al giorno.</w:t>
      </w:r>
    </w:p>
    <w:p>
      <w:pPr/>
      <w:r>
        <w:rPr>
          <w:rFonts w:ascii="Times" w:hAnsi="Times" w:cs="Times"/>
          <w:sz w:val="24"/>
          <w:sz-cs w:val="24"/>
        </w:rPr>
        <w:t xml:space="preserve">Non trovo parole per ringraziare l’Associazione </w:t>
      </w:r>
    </w:p>
    <w:p>
      <w:pPr/>
      <w:r>
        <w:rPr>
          <w:rFonts w:ascii="Times" w:hAnsi="Times" w:cs="Times"/>
          <w:sz w:val="24"/>
          <w:sz-cs w:val="24"/>
        </w:rPr>
        <w:t xml:space="preserve">Anche se il lavoro è molto intenso, è meraviglioso, significativo e capace di operare trasformazioni.</w:t>
        <w:br/>
        <w:t xml:space="preserve">il Centro di sviluppo Attività Emanuele è una benedizione nella vita di questi bambini e delle loro famiglie.</w:t>
      </w:r>
    </w:p>
    <w:p>
      <w:pPr/>
      <w:r>
        <w:rPr>
          <w:rFonts w:ascii="Times" w:hAnsi="Times" w:cs="Times"/>
          <w:sz w:val="24"/>
          <w:sz-cs w:val="24"/>
        </w:rPr>
        <w:t xml:space="preserve">Il nostro umile ringraziamento in forma di preghiere a tutti i Giovani dell’Associazione, ai benefattori, ai volontari ed a tutti coloro che pregano per noi e per il nostro progetto!</w:t>
      </w:r>
    </w:p>
    <w:p>
      <w:pPr/>
      <w:r>
        <w:rPr>
          <w:rFonts w:ascii="Times" w:hAnsi="Times" w:cs="Times"/>
          <w:sz w:val="24"/>
          <w:sz-cs w:val="24"/>
        </w:rPr>
        <w:t xml:space="preserve">Grazie per darci l’opportunità di aiutare, di fare del bene!</w:t>
      </w:r>
    </w:p>
    <w:p>
      <w:pPr/>
      <w:r>
        <w:rPr>
          <w:rFonts w:ascii="Times" w:hAnsi="Times" w:cs="Times"/>
          <w:sz w:val="24"/>
          <w:sz-cs w:val="24"/>
        </w:rPr>
        <w:t xml:space="preserve"/>
      </w:r>
    </w:p>
    <w:p>
      <w:pPr/>
      <w:r>
        <w:rPr>
          <w:rFonts w:ascii="Times" w:hAnsi="Times" w:cs="Times"/>
          <w:sz w:val="24"/>
          <w:sz-cs w:val="24"/>
        </w:rPr>
        <w:t xml:space="preserve">Con cuore riconoscente</w:t>
      </w:r>
    </w:p>
    <w:p>
      <w:pPr/>
      <w:r>
        <w:rPr>
          <w:rFonts w:ascii="Times" w:hAnsi="Times" w:cs="Times"/>
          <w:sz w:val="24"/>
          <w:sz-cs w:val="24"/>
        </w:rPr>
        <w:t xml:space="preserve"/>
      </w:r>
    </w:p>
    <w:p>
      <w:pPr/>
      <w:r>
        <w:rPr>
          <w:rFonts w:ascii="Times" w:hAnsi="Times" w:cs="Times"/>
          <w:sz w:val="24"/>
          <w:sz-cs w:val="24"/>
        </w:rPr>
        <w:t xml:space="preserve"> Suor </w:t>
      </w:r>
      <w:r>
        <w:rPr>
          <w:rFonts w:ascii="Arial" w:hAnsi="Arial" w:cs="Arial"/>
          <w:sz w:val="24"/>
          <w:sz-cs w:val="24"/>
        </w:rPr>
        <w:t xml:space="preserve">Adriana Simões Corrêa</w:t>
      </w:r>
    </w:p>
    <w:p>
      <w:pPr/>
      <w:r>
        <w:rPr>
          <w:rFonts w:ascii="Arial" w:hAnsi="Arial" w:cs="Arial"/>
          <w:sz w:val="24"/>
          <w:sz-cs w:val="24"/>
        </w:rPr>
        <w:t xml:space="preserve">Instituto delle Figlie di Maria Immacolata</w:t>
      </w:r>
    </w:p>
    <w:p>
      <w:pPr/>
      <w:r>
        <w:rPr>
          <w:rFonts w:ascii="Arial" w:hAnsi="Arial" w:cs="Arial"/>
          <w:sz w:val="24"/>
          <w:sz-cs w:val="24"/>
        </w:rPr>
        <w:t xml:space="preserve">Porto Alegre</w:t>
      </w:r>
    </w:p>
    <w:p>
      <w:pPr/>
      <w:r>
        <w:rPr>
          <w:rFonts w:ascii="Arial" w:hAnsi="Arial" w:cs="Arial"/>
          <w:sz w:val="24"/>
          <w:sz-cs w:val="24"/>
        </w:rPr>
        <w:t xml:space="preserve">(BRASILE)</w:t>
      </w:r>
    </w:p>
    <w:p>
      <w:pPr/>
      <w:r>
        <w:rPr>
          <w:rFonts w:ascii="Arial" w:hAnsi="Arial" w:cs="Arial"/>
          <w:sz w:val="24"/>
          <w:sz-cs w:val="24"/>
        </w:rPr>
        <w:t xml:space="preserve"/>
      </w:r>
    </w:p>
    <w:p>
      <w:pPr/>
      <w:r>
        <w:rPr>
          <w:rFonts w:ascii="Arial" w:hAnsi="Arial" w:cs="Arial"/>
          <w:sz w:val="24"/>
          <w:sz-cs w:val="24"/>
        </w:rPr>
        <w:t xml:space="preserve"/>
      </w:r>
    </w:p>
    <w:sectPr>
      <w:pgSz w:w="11900" w:h="16840"/>
      <w:pgMar w:top="1417"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 Adriana</dc:creator>
</cp:coreProperties>
</file>

<file path=docProps/meta.xml><?xml version="1.0" encoding="utf-8"?>
<meta xmlns="http://schemas.apple.com/cocoa/2006/metadata">
  <generator>CocoaOOXMLWriter/2202.7</generator>
</meta>
</file>